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898F" w14:textId="77777777" w:rsidR="00E15B22" w:rsidRDefault="006D7B68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B81CFA" w14:textId="77777777" w:rsidR="00E15B22" w:rsidRDefault="006D7B68">
      <w:pPr>
        <w:spacing w:after="90"/>
        <w:ind w:left="2946"/>
      </w:pPr>
      <w:r>
        <w:rPr>
          <w:noProof/>
        </w:rPr>
        <w:drawing>
          <wp:inline distT="0" distB="0" distL="0" distR="0" wp14:anchorId="79EB69C7" wp14:editId="5745DDDE">
            <wp:extent cx="2926080" cy="9144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571E" w14:textId="77777777" w:rsidR="00E15B22" w:rsidRDefault="006D7B68">
      <w:pPr>
        <w:spacing w:after="0"/>
        <w:ind w:left="3216"/>
      </w:pPr>
      <w:r>
        <w:rPr>
          <w:rFonts w:ascii="Ink Free" w:eastAsia="Ink Free" w:hAnsi="Ink Free" w:cs="Ink Free"/>
          <w:sz w:val="36"/>
        </w:rPr>
        <w:t xml:space="preserve">Fall Book List 2019-2020 </w:t>
      </w:r>
    </w:p>
    <w:p w14:paraId="03E711DD" w14:textId="77777777" w:rsidR="00E15B22" w:rsidRDefault="006D7B68">
      <w:pPr>
        <w:spacing w:after="0"/>
        <w:ind w:left="3226"/>
      </w:pPr>
      <w:r>
        <w:rPr>
          <w:b/>
          <w:sz w:val="36"/>
        </w:rPr>
        <w:t>School of Ministry 1</w:t>
      </w:r>
      <w:r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YEAR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35" w:type="dxa"/>
        <w:tblInd w:w="6" w:type="dxa"/>
        <w:tblCellMar>
          <w:top w:w="4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1905"/>
        <w:gridCol w:w="3586"/>
        <w:gridCol w:w="2156"/>
      </w:tblGrid>
      <w:tr w:rsidR="00E15B22" w14:paraId="73D64EBC" w14:textId="77777777">
        <w:trPr>
          <w:trHeight w:val="35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52A4F76B" w14:textId="77777777" w:rsidR="00E15B22" w:rsidRDefault="006D7B68">
            <w:pPr>
              <w:spacing w:after="0"/>
            </w:pPr>
            <w:r>
              <w:rPr>
                <w:b/>
                <w:sz w:val="20"/>
              </w:rPr>
              <w:t xml:space="preserve">CLASS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1DB49D30" w14:textId="77777777" w:rsidR="00E15B22" w:rsidRDefault="006D7B68">
            <w:pPr>
              <w:spacing w:after="0"/>
              <w:ind w:left="4"/>
            </w:pPr>
            <w:r>
              <w:rPr>
                <w:b/>
                <w:sz w:val="20"/>
              </w:rPr>
              <w:t xml:space="preserve">TEACHER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34FF01B2" w14:textId="77777777" w:rsidR="00E15B22" w:rsidRDefault="006D7B68">
            <w:pPr>
              <w:spacing w:after="0"/>
              <w:ind w:left="2"/>
            </w:pPr>
            <w:r>
              <w:rPr>
                <w:b/>
                <w:sz w:val="20"/>
              </w:rPr>
              <w:t xml:space="preserve">TEXTBOOK TITLE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35F0D98A" w14:textId="77777777" w:rsidR="00E15B22" w:rsidRDefault="006D7B68">
            <w:pPr>
              <w:spacing w:after="0"/>
              <w:ind w:left="2"/>
            </w:pPr>
            <w:r>
              <w:rPr>
                <w:b/>
                <w:sz w:val="20"/>
              </w:rPr>
              <w:t xml:space="preserve">AUTHOR </w:t>
            </w:r>
          </w:p>
        </w:tc>
      </w:tr>
      <w:tr w:rsidR="00E15B22" w14:paraId="23B88524" w14:textId="77777777">
        <w:trPr>
          <w:trHeight w:val="35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6B2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Missiology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CA26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Joshua Wagner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E03" w14:textId="77777777" w:rsidR="00E15B22" w:rsidRDefault="006D7B68">
            <w:pPr>
              <w:spacing w:after="0"/>
              <w:ind w:left="2"/>
            </w:pPr>
            <w:r>
              <w:rPr>
                <w:i/>
                <w:sz w:val="20"/>
              </w:rPr>
              <w:t>GO: His Last Words. Our First Priority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CD1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Josh Wagner </w:t>
            </w:r>
          </w:p>
        </w:tc>
      </w:tr>
      <w:tr w:rsidR="00E15B22" w14:paraId="6E6D653B" w14:textId="77777777">
        <w:trPr>
          <w:trHeight w:val="49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6940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Life of Christ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BEC7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Craig Iott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9BF4" w14:textId="77777777" w:rsidR="00E15B22" w:rsidRDefault="006D7B68">
            <w:pPr>
              <w:numPr>
                <w:ilvl w:val="0"/>
                <w:numId w:val="1"/>
              </w:numPr>
              <w:spacing w:after="13"/>
              <w:ind w:right="47" w:hanging="360"/>
            </w:pPr>
            <w:r>
              <w:rPr>
                <w:sz w:val="20"/>
              </w:rPr>
              <w:t xml:space="preserve">“Themes of St. Luke” </w:t>
            </w:r>
          </w:p>
          <w:p w14:paraId="5FBCBA4D" w14:textId="77777777" w:rsidR="00E15B22" w:rsidRDefault="006D7B68">
            <w:pPr>
              <w:numPr>
                <w:ilvl w:val="0"/>
                <w:numId w:val="1"/>
              </w:numPr>
              <w:spacing w:after="0"/>
              <w:ind w:right="47" w:hanging="360"/>
            </w:pPr>
            <w:r>
              <w:rPr>
                <w:sz w:val="20"/>
              </w:rPr>
              <w:t xml:space="preserve">“Four Portraits, One Jesus”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3EE" w14:textId="77777777" w:rsidR="00E15B22" w:rsidRDefault="006D7B68">
            <w:pPr>
              <w:numPr>
                <w:ilvl w:val="0"/>
                <w:numId w:val="2"/>
              </w:numPr>
              <w:spacing w:after="0"/>
              <w:ind w:hanging="197"/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Navone</w:t>
            </w:r>
            <w:proofErr w:type="spellEnd"/>
            <w:r>
              <w:rPr>
                <w:sz w:val="20"/>
              </w:rPr>
              <w:t xml:space="preserve"> S.J. </w:t>
            </w:r>
          </w:p>
          <w:p w14:paraId="5CBD8A3E" w14:textId="77777777" w:rsidR="00E15B22" w:rsidRDefault="006D7B68">
            <w:pPr>
              <w:numPr>
                <w:ilvl w:val="0"/>
                <w:numId w:val="2"/>
              </w:numPr>
              <w:spacing w:after="0"/>
              <w:ind w:hanging="197"/>
            </w:pPr>
            <w:r>
              <w:rPr>
                <w:sz w:val="20"/>
              </w:rPr>
              <w:t xml:space="preserve">Mark L. Strauss </w:t>
            </w:r>
          </w:p>
        </w:tc>
      </w:tr>
      <w:tr w:rsidR="00E15B22" w14:paraId="41DB2B3B" w14:textId="77777777">
        <w:trPr>
          <w:trHeight w:val="49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7A2C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Ecclesiology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E000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Roland Depew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16C7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Foundations of Pentecostal Theology, Revised &amp; Updated, Volume 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7B4D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Duffield &amp; Van Cleave </w:t>
            </w:r>
          </w:p>
        </w:tc>
      </w:tr>
      <w:tr w:rsidR="00E15B22" w14:paraId="41609631" w14:textId="77777777">
        <w:trPr>
          <w:trHeight w:val="98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4124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Marriage &amp; Family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B93A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Mark Kresge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3EC" w14:textId="77777777" w:rsidR="00E15B22" w:rsidRDefault="006D7B68">
            <w:pPr>
              <w:spacing w:after="0"/>
              <w:ind w:left="2"/>
            </w:pPr>
            <w:r>
              <w:rPr>
                <w:b/>
                <w:sz w:val="20"/>
              </w:rPr>
              <w:t xml:space="preserve">Required: </w:t>
            </w:r>
          </w:p>
          <w:p w14:paraId="6CCE3402" w14:textId="77777777" w:rsidR="00E15B22" w:rsidRDefault="006D7B68">
            <w:pPr>
              <w:spacing w:after="0" w:line="242" w:lineRule="auto"/>
              <w:ind w:left="2" w:right="353"/>
            </w:pPr>
            <w:r>
              <w:rPr>
                <w:sz w:val="20"/>
              </w:rPr>
              <w:t xml:space="preserve">The Meaning of Marriage </w:t>
            </w:r>
            <w:r>
              <w:rPr>
                <w:b/>
                <w:sz w:val="20"/>
              </w:rPr>
              <w:t xml:space="preserve">Suggested: </w:t>
            </w:r>
          </w:p>
          <w:p w14:paraId="3DAE114F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Marriage in the Rock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2C8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Timothy Keller </w:t>
            </w:r>
          </w:p>
          <w:p w14:paraId="3D3AFFC1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1B725493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0C234D7E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Jimmy Evans </w:t>
            </w:r>
          </w:p>
        </w:tc>
      </w:tr>
      <w:tr w:rsidR="00E15B22" w14:paraId="3C3950CD" w14:textId="77777777">
        <w:trPr>
          <w:trHeight w:val="49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B137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Transformed Living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5588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Ron McIntosh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3858" w14:textId="77777777" w:rsidR="00E15B22" w:rsidRDefault="006D7B68">
            <w:pPr>
              <w:numPr>
                <w:ilvl w:val="0"/>
                <w:numId w:val="3"/>
              </w:numPr>
              <w:spacing w:after="0"/>
              <w:ind w:hanging="197"/>
            </w:pPr>
            <w:r>
              <w:rPr>
                <w:sz w:val="20"/>
              </w:rPr>
              <w:t xml:space="preserve">The Missing Ingredient </w:t>
            </w:r>
          </w:p>
          <w:p w14:paraId="7FFD5E35" w14:textId="77777777" w:rsidR="00E15B22" w:rsidRDefault="006D7B68">
            <w:pPr>
              <w:numPr>
                <w:ilvl w:val="0"/>
                <w:numId w:val="3"/>
              </w:numPr>
              <w:spacing w:after="0"/>
              <w:ind w:hanging="197"/>
            </w:pPr>
            <w:r>
              <w:rPr>
                <w:sz w:val="20"/>
              </w:rPr>
              <w:t xml:space="preserve">The Missing Ingredient workbook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1A14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Ron McIntosh </w:t>
            </w:r>
          </w:p>
        </w:tc>
      </w:tr>
      <w:tr w:rsidR="00E15B22" w14:paraId="0ACF43F3" w14:textId="77777777">
        <w:trPr>
          <w:trHeight w:val="98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92A6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Christian Disciplines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E3C4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Sharon Daugherty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9A9C" w14:textId="77777777" w:rsidR="00E15B22" w:rsidRDefault="006D7B68">
            <w:pPr>
              <w:spacing w:after="0"/>
              <w:ind w:left="2" w:right="1379"/>
            </w:pPr>
            <w:r>
              <w:rPr>
                <w:sz w:val="20"/>
              </w:rPr>
              <w:t xml:space="preserve">1. Avoiding Deception 2. Principles of Prayer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4CA8" w14:textId="77777777" w:rsidR="00E15B22" w:rsidRDefault="006D7B68">
            <w:pPr>
              <w:numPr>
                <w:ilvl w:val="0"/>
                <w:numId w:val="4"/>
              </w:numPr>
              <w:spacing w:after="0"/>
              <w:ind w:left="198" w:hanging="196"/>
            </w:pPr>
            <w:r>
              <w:rPr>
                <w:sz w:val="20"/>
              </w:rPr>
              <w:t xml:space="preserve">Pastor Sharon </w:t>
            </w:r>
          </w:p>
          <w:p w14:paraId="058A97C9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Daugherty </w:t>
            </w:r>
          </w:p>
          <w:p w14:paraId="30EDA9D3" w14:textId="77777777" w:rsidR="00E15B22" w:rsidRDefault="006D7B68">
            <w:pPr>
              <w:numPr>
                <w:ilvl w:val="0"/>
                <w:numId w:val="4"/>
              </w:numPr>
              <w:spacing w:after="0"/>
              <w:ind w:left="198" w:hanging="196"/>
            </w:pPr>
            <w:r>
              <w:rPr>
                <w:sz w:val="20"/>
              </w:rPr>
              <w:t xml:space="preserve">Pastor Billy Joe </w:t>
            </w:r>
          </w:p>
          <w:p w14:paraId="2898D926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Daugherty </w:t>
            </w:r>
          </w:p>
        </w:tc>
      </w:tr>
      <w:tr w:rsidR="00E15B22" w14:paraId="6E798097" w14:textId="77777777">
        <w:trPr>
          <w:trHeight w:val="35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7D25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English Composition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D34D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Bethany Duarte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092B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TBD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214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E15B22" w14:paraId="5A2D0490" w14:textId="77777777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D34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Foundations of Faith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508B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Ty &amp; Deb Barker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75E" w14:textId="77777777" w:rsidR="00E15B22" w:rsidRDefault="006D7B68">
            <w:pPr>
              <w:spacing w:after="0"/>
              <w:ind w:left="2"/>
            </w:pPr>
            <w:r>
              <w:rPr>
                <w:sz w:val="19"/>
              </w:rPr>
              <w:t xml:space="preserve">Bible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66F1" w14:textId="77777777" w:rsidR="00E15B22" w:rsidRDefault="006D7B68">
            <w:pPr>
              <w:spacing w:after="0"/>
              <w:ind w:left="2"/>
            </w:pPr>
            <w:r>
              <w:rPr>
                <w:sz w:val="19"/>
              </w:rPr>
              <w:t xml:space="preserve"> </w:t>
            </w:r>
          </w:p>
        </w:tc>
      </w:tr>
    </w:tbl>
    <w:p w14:paraId="0C15006D" w14:textId="77777777" w:rsidR="00E15B22" w:rsidRDefault="006D7B68">
      <w:pPr>
        <w:spacing w:after="0"/>
        <w:ind w:left="113"/>
      </w:pPr>
      <w:r>
        <w:rPr>
          <w:b/>
          <w:sz w:val="14"/>
        </w:rPr>
        <w:t xml:space="preserve"> </w:t>
      </w:r>
    </w:p>
    <w:p w14:paraId="1CBE0F98" w14:textId="77777777" w:rsidR="00E15B22" w:rsidRDefault="006D7B68">
      <w:pPr>
        <w:spacing w:after="36"/>
        <w:ind w:left="113"/>
      </w:pPr>
      <w:r>
        <w:rPr>
          <w:b/>
          <w:sz w:val="14"/>
        </w:rPr>
        <w:t xml:space="preserve"> </w:t>
      </w:r>
    </w:p>
    <w:p w14:paraId="42690453" w14:textId="77777777" w:rsidR="00E15B22" w:rsidRDefault="006D7B68">
      <w:pPr>
        <w:spacing w:after="141"/>
        <w:jc w:val="right"/>
      </w:pP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b/>
          <w:sz w:val="20"/>
        </w:rPr>
        <w:t xml:space="preserve"> </w:t>
      </w:r>
    </w:p>
    <w:p w14:paraId="51D7B047" w14:textId="77777777" w:rsidR="00E15B22" w:rsidRDefault="006D7B68">
      <w:pPr>
        <w:spacing w:after="3"/>
        <w:ind w:left="10" w:right="146" w:hanging="10"/>
        <w:jc w:val="center"/>
      </w:pPr>
      <w:r>
        <w:rPr>
          <w:b/>
          <w:sz w:val="36"/>
        </w:rPr>
        <w:t xml:space="preserve">                            School of Ministry 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YEAR</w:t>
      </w:r>
      <w:r>
        <w:rPr>
          <w:b/>
          <w:sz w:val="20"/>
        </w:rPr>
        <w:t xml:space="preserve"> </w:t>
      </w:r>
    </w:p>
    <w:tbl>
      <w:tblPr>
        <w:tblStyle w:val="TableGrid"/>
        <w:tblW w:w="10435" w:type="dxa"/>
        <w:tblInd w:w="6" w:type="dxa"/>
        <w:tblCellMar>
          <w:top w:w="46" w:type="dxa"/>
          <w:left w:w="107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788"/>
        <w:gridCol w:w="1905"/>
        <w:gridCol w:w="3586"/>
        <w:gridCol w:w="2156"/>
      </w:tblGrid>
      <w:tr w:rsidR="00E15B22" w14:paraId="71278D46" w14:textId="77777777">
        <w:trPr>
          <w:trHeight w:val="35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5A92829C" w14:textId="77777777" w:rsidR="00E15B22" w:rsidRDefault="006D7B68">
            <w:pPr>
              <w:spacing w:after="0"/>
            </w:pPr>
            <w:r>
              <w:rPr>
                <w:b/>
                <w:sz w:val="20"/>
              </w:rPr>
              <w:t xml:space="preserve">CLASS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41A98D50" w14:textId="77777777" w:rsidR="00E15B22" w:rsidRDefault="006D7B68">
            <w:pPr>
              <w:spacing w:after="0"/>
              <w:ind w:left="4"/>
            </w:pPr>
            <w:r>
              <w:rPr>
                <w:b/>
                <w:sz w:val="20"/>
              </w:rPr>
              <w:t xml:space="preserve">TEACHER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209F0C75" w14:textId="77777777" w:rsidR="00E15B22" w:rsidRDefault="006D7B68">
            <w:pPr>
              <w:spacing w:after="0"/>
              <w:ind w:left="2"/>
            </w:pPr>
            <w:r>
              <w:rPr>
                <w:b/>
                <w:sz w:val="20"/>
              </w:rPr>
              <w:t xml:space="preserve">TEXTBOOK TITLE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10ADA88B" w14:textId="77777777" w:rsidR="00E15B22" w:rsidRDefault="006D7B68">
            <w:pPr>
              <w:spacing w:after="0"/>
              <w:ind w:left="2"/>
            </w:pPr>
            <w:r>
              <w:rPr>
                <w:b/>
                <w:sz w:val="20"/>
              </w:rPr>
              <w:t xml:space="preserve">AUTHOR </w:t>
            </w:r>
          </w:p>
        </w:tc>
      </w:tr>
      <w:tr w:rsidR="00E15B22" w14:paraId="3710979C" w14:textId="77777777">
        <w:trPr>
          <w:trHeight w:val="98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99CA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Systematic Theology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8877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Roland Depew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BE7" w14:textId="77777777" w:rsidR="00E15B22" w:rsidRDefault="006D7B68">
            <w:pPr>
              <w:numPr>
                <w:ilvl w:val="0"/>
                <w:numId w:val="5"/>
              </w:numPr>
              <w:spacing w:after="0"/>
              <w:ind w:left="198" w:hanging="196"/>
            </w:pPr>
            <w:r>
              <w:rPr>
                <w:sz w:val="20"/>
              </w:rPr>
              <w:t xml:space="preserve">Foundations of Pentecostal Theology, </w:t>
            </w:r>
          </w:p>
          <w:p w14:paraId="2E1C927B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Revised &amp; Updated, </w:t>
            </w:r>
            <w:r>
              <w:rPr>
                <w:b/>
                <w:sz w:val="20"/>
                <w:u w:val="single" w:color="000000"/>
              </w:rPr>
              <w:t>Volume 1</w:t>
            </w:r>
            <w:r>
              <w:rPr>
                <w:sz w:val="20"/>
              </w:rPr>
              <w:t xml:space="preserve"> </w:t>
            </w:r>
          </w:p>
          <w:p w14:paraId="192C524D" w14:textId="77777777" w:rsidR="00E15B22" w:rsidRDefault="006D7B68">
            <w:pPr>
              <w:numPr>
                <w:ilvl w:val="0"/>
                <w:numId w:val="5"/>
              </w:numPr>
              <w:spacing w:after="0"/>
              <w:ind w:left="198" w:hanging="196"/>
            </w:pPr>
            <w:r>
              <w:rPr>
                <w:sz w:val="20"/>
              </w:rPr>
              <w:t xml:space="preserve">Foundations of Pentecostal Theology, </w:t>
            </w:r>
          </w:p>
          <w:p w14:paraId="545E10BD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Revised &amp; Updated, </w:t>
            </w:r>
            <w:r>
              <w:rPr>
                <w:b/>
                <w:sz w:val="20"/>
                <w:u w:val="single" w:color="000000"/>
              </w:rPr>
              <w:t>Volume 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086A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Duffield &amp; Van Cleave </w:t>
            </w:r>
          </w:p>
        </w:tc>
      </w:tr>
      <w:tr w:rsidR="00E15B22" w14:paraId="4A10C90C" w14:textId="77777777">
        <w:trPr>
          <w:trHeight w:val="35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11FE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Proverbs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FA56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Cole Davis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B6DE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Proverbs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45C7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Warren W. </w:t>
            </w:r>
            <w:proofErr w:type="spellStart"/>
            <w:r>
              <w:rPr>
                <w:sz w:val="20"/>
              </w:rPr>
              <w:t>Wiersbe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15B22" w14:paraId="6F5A7E74" w14:textId="77777777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9E9D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Old Testament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AAEE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Roland Depew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2149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A Popular Survey of the Old Testament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D508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Norman L Geisler </w:t>
            </w:r>
          </w:p>
        </w:tc>
      </w:tr>
      <w:tr w:rsidR="00E15B22" w14:paraId="2B0F91AF" w14:textId="77777777">
        <w:trPr>
          <w:trHeight w:val="98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0D37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Discipleship &amp; Evangelism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F888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Rhonda Olson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557E" w14:textId="77777777" w:rsidR="00E15B22" w:rsidRDefault="006D7B68">
            <w:pPr>
              <w:numPr>
                <w:ilvl w:val="0"/>
                <w:numId w:val="6"/>
              </w:numPr>
              <w:spacing w:after="10"/>
              <w:ind w:hanging="360"/>
            </w:pPr>
            <w:r>
              <w:rPr>
                <w:sz w:val="20"/>
              </w:rPr>
              <w:t xml:space="preserve">Real-Life Discipleship </w:t>
            </w:r>
          </w:p>
          <w:p w14:paraId="1F14A5AE" w14:textId="77777777" w:rsidR="00E15B22" w:rsidRDefault="006D7B68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20"/>
              </w:rPr>
              <w:t xml:space="preserve">A Guide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Everyday Mission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50E" w14:textId="77777777" w:rsidR="00E15B22" w:rsidRDefault="006D7B68">
            <w:pPr>
              <w:numPr>
                <w:ilvl w:val="0"/>
                <w:numId w:val="7"/>
              </w:numPr>
              <w:spacing w:after="12"/>
              <w:ind w:hanging="361"/>
            </w:pPr>
            <w:r>
              <w:rPr>
                <w:sz w:val="20"/>
              </w:rPr>
              <w:t xml:space="preserve">Jim Putman </w:t>
            </w:r>
          </w:p>
          <w:p w14:paraId="7E0E79E9" w14:textId="77777777" w:rsidR="00E15B22" w:rsidRDefault="006D7B68">
            <w:pPr>
              <w:numPr>
                <w:ilvl w:val="0"/>
                <w:numId w:val="7"/>
              </w:numPr>
              <w:spacing w:after="0"/>
              <w:ind w:hanging="361"/>
            </w:pPr>
            <w:r>
              <w:rPr>
                <w:sz w:val="20"/>
              </w:rPr>
              <w:t xml:space="preserve">Ben Connelly </w:t>
            </w:r>
          </w:p>
          <w:p w14:paraId="0C67DB5B" w14:textId="77777777" w:rsidR="00E15B22" w:rsidRDefault="006D7B68">
            <w:pPr>
              <w:spacing w:after="0"/>
              <w:ind w:right="45"/>
              <w:jc w:val="right"/>
            </w:pPr>
            <w:r>
              <w:rPr>
                <w:sz w:val="20"/>
              </w:rPr>
              <w:t xml:space="preserve">&amp; Bob Roberts </w:t>
            </w:r>
          </w:p>
          <w:p w14:paraId="0756E158" w14:textId="77777777" w:rsidR="00E15B22" w:rsidRDefault="006D7B68">
            <w:pPr>
              <w:spacing w:after="0"/>
              <w:ind w:left="723"/>
            </w:pPr>
            <w:r>
              <w:rPr>
                <w:sz w:val="20"/>
              </w:rPr>
              <w:t xml:space="preserve">Jr </w:t>
            </w:r>
          </w:p>
        </w:tc>
      </w:tr>
      <w:tr w:rsidR="00E15B22" w14:paraId="7D71BA1F" w14:textId="77777777">
        <w:trPr>
          <w:trHeight w:val="35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091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Pastoral Ministry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3EC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Ryan Stafford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5E1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No Book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E13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E15B22" w14:paraId="74039209" w14:textId="77777777">
        <w:trPr>
          <w:trHeight w:val="74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34C5" w14:textId="77777777" w:rsidR="00E15B22" w:rsidRDefault="006D7B68">
            <w:pPr>
              <w:spacing w:after="0"/>
            </w:pPr>
            <w:r>
              <w:rPr>
                <w:sz w:val="20"/>
              </w:rPr>
              <w:lastRenderedPageBreak/>
              <w:t xml:space="preserve">Missiology 2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26A2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Kevin Wagner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01C" w14:textId="77777777" w:rsidR="00E15B22" w:rsidRDefault="006D7B68">
            <w:pPr>
              <w:numPr>
                <w:ilvl w:val="0"/>
                <w:numId w:val="8"/>
              </w:numPr>
              <w:spacing w:after="0"/>
              <w:ind w:left="198" w:hanging="196"/>
            </w:pPr>
            <w:r>
              <w:rPr>
                <w:sz w:val="20"/>
              </w:rPr>
              <w:t xml:space="preserve">Operation World: The Definitive </w:t>
            </w:r>
          </w:p>
          <w:p w14:paraId="7F196B83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Prayer Guide to Every Nation </w:t>
            </w:r>
          </w:p>
          <w:p w14:paraId="0D3E7ED9" w14:textId="77777777" w:rsidR="00E15B22" w:rsidRDefault="006D7B68">
            <w:pPr>
              <w:numPr>
                <w:ilvl w:val="0"/>
                <w:numId w:val="8"/>
              </w:numPr>
              <w:spacing w:after="0"/>
              <w:ind w:left="198" w:hanging="196"/>
            </w:pPr>
            <w:r>
              <w:rPr>
                <w:sz w:val="20"/>
              </w:rPr>
              <w:t xml:space="preserve">GO: His Last Words. Our First Priority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00DB" w14:textId="77777777" w:rsidR="00E15B22" w:rsidRDefault="006D7B68">
            <w:pPr>
              <w:numPr>
                <w:ilvl w:val="0"/>
                <w:numId w:val="9"/>
              </w:numPr>
              <w:spacing w:after="0"/>
              <w:ind w:left="198" w:hanging="196"/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Mandryk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C4EA9F9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30DB9C2F" w14:textId="77777777" w:rsidR="00E15B22" w:rsidRDefault="006D7B68">
            <w:pPr>
              <w:numPr>
                <w:ilvl w:val="0"/>
                <w:numId w:val="9"/>
              </w:numPr>
              <w:spacing w:after="0"/>
              <w:ind w:left="198" w:hanging="196"/>
            </w:pPr>
            <w:r>
              <w:rPr>
                <w:sz w:val="20"/>
              </w:rPr>
              <w:t xml:space="preserve">Josh Wagner </w:t>
            </w:r>
          </w:p>
        </w:tc>
      </w:tr>
      <w:tr w:rsidR="00E15B22" w14:paraId="0D6B3184" w14:textId="77777777">
        <w:trPr>
          <w:trHeight w:val="3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0BD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Romans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B09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Mark Kresge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314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Be Right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C2A" w14:textId="77777777" w:rsidR="00E15B22" w:rsidRDefault="006D7B68">
            <w:pPr>
              <w:spacing w:after="0"/>
              <w:ind w:left="2"/>
            </w:pPr>
            <w:r>
              <w:rPr>
                <w:sz w:val="20"/>
              </w:rPr>
              <w:t xml:space="preserve">Warren </w:t>
            </w:r>
            <w:proofErr w:type="spellStart"/>
            <w:r>
              <w:rPr>
                <w:sz w:val="20"/>
              </w:rPr>
              <w:t>Wiersbe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15B22" w14:paraId="1D96BB74" w14:textId="77777777">
        <w:trPr>
          <w:trHeight w:val="49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48A7" w14:textId="77777777" w:rsidR="00E15B22" w:rsidRDefault="006D7B68">
            <w:pPr>
              <w:spacing w:after="0"/>
            </w:pPr>
            <w:r>
              <w:rPr>
                <w:sz w:val="20"/>
              </w:rPr>
              <w:t xml:space="preserve">Kingdom Leadership 1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1540" w14:textId="77777777" w:rsidR="00E15B22" w:rsidRDefault="006D7B68">
            <w:pPr>
              <w:spacing w:after="0"/>
              <w:ind w:left="4"/>
            </w:pPr>
            <w:r>
              <w:rPr>
                <w:sz w:val="20"/>
              </w:rPr>
              <w:t xml:space="preserve">Paul Daugherty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EEB" w14:textId="77777777" w:rsidR="00E15B22" w:rsidRDefault="006D7B68">
            <w:pPr>
              <w:numPr>
                <w:ilvl w:val="0"/>
                <w:numId w:val="10"/>
              </w:numPr>
              <w:spacing w:after="12"/>
              <w:ind w:right="8" w:hanging="360"/>
            </w:pPr>
            <w:r>
              <w:rPr>
                <w:i/>
                <w:sz w:val="20"/>
              </w:rPr>
              <w:t xml:space="preserve">25 Ways to Win with People </w:t>
            </w:r>
          </w:p>
          <w:p w14:paraId="6106865B" w14:textId="77777777" w:rsidR="00E15B22" w:rsidRDefault="006D7B68">
            <w:pPr>
              <w:numPr>
                <w:ilvl w:val="0"/>
                <w:numId w:val="10"/>
              </w:numPr>
              <w:spacing w:after="0"/>
              <w:ind w:right="8" w:hanging="360"/>
            </w:pPr>
            <w:r>
              <w:rPr>
                <w:i/>
                <w:sz w:val="20"/>
              </w:rPr>
              <w:t xml:space="preserve">The Tale of Three Kings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89C" w14:textId="77777777" w:rsidR="00E15B22" w:rsidRDefault="006D7B68">
            <w:pPr>
              <w:numPr>
                <w:ilvl w:val="0"/>
                <w:numId w:val="11"/>
              </w:numPr>
              <w:spacing w:after="12"/>
              <w:ind w:hanging="361"/>
            </w:pPr>
            <w:r>
              <w:rPr>
                <w:sz w:val="20"/>
              </w:rPr>
              <w:t xml:space="preserve">John Maxwell </w:t>
            </w:r>
          </w:p>
          <w:p w14:paraId="5D51938F" w14:textId="77777777" w:rsidR="00E15B22" w:rsidRDefault="006D7B68">
            <w:pPr>
              <w:numPr>
                <w:ilvl w:val="0"/>
                <w:numId w:val="11"/>
              </w:numPr>
              <w:spacing w:after="0"/>
              <w:ind w:hanging="361"/>
            </w:pPr>
            <w:r>
              <w:rPr>
                <w:sz w:val="20"/>
              </w:rPr>
              <w:t xml:space="preserve">Gene Edwards </w:t>
            </w:r>
          </w:p>
        </w:tc>
      </w:tr>
    </w:tbl>
    <w:p w14:paraId="3AA21733" w14:textId="77777777" w:rsidR="00E15B22" w:rsidRDefault="006D7B68">
      <w:pPr>
        <w:spacing w:after="0"/>
      </w:pPr>
      <w:r>
        <w:rPr>
          <w:sz w:val="20"/>
        </w:rPr>
        <w:t xml:space="preserve"> </w:t>
      </w:r>
    </w:p>
    <w:p w14:paraId="7760D2FF" w14:textId="77777777" w:rsidR="00E15B22" w:rsidRDefault="006D7B68">
      <w:pPr>
        <w:spacing w:after="133"/>
      </w:pPr>
      <w:r>
        <w:rPr>
          <w:sz w:val="20"/>
        </w:rPr>
        <w:t xml:space="preserve"> </w:t>
      </w:r>
    </w:p>
    <w:p w14:paraId="588B67D0" w14:textId="77777777" w:rsidR="00E15B22" w:rsidRDefault="006D7B68">
      <w:pPr>
        <w:spacing w:after="3"/>
        <w:ind w:left="2015" w:hanging="10"/>
        <w:jc w:val="center"/>
      </w:pPr>
      <w:r>
        <w:rPr>
          <w:b/>
          <w:sz w:val="36"/>
        </w:rPr>
        <w:t xml:space="preserve">SOCA  </w:t>
      </w:r>
    </w:p>
    <w:p w14:paraId="771A750B" w14:textId="77777777" w:rsidR="00E15B22" w:rsidRDefault="006D7B6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35" w:type="dxa"/>
        <w:tblInd w:w="6" w:type="dxa"/>
        <w:tblCellMar>
          <w:top w:w="9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1905"/>
        <w:gridCol w:w="3586"/>
        <w:gridCol w:w="2156"/>
      </w:tblGrid>
      <w:tr w:rsidR="00E15B22" w14:paraId="212D9C4E" w14:textId="77777777">
        <w:trPr>
          <w:trHeight w:val="35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4D092912" w14:textId="77777777" w:rsidR="00E15B22" w:rsidRDefault="006D7B68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CLASS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73797DF7" w14:textId="77777777" w:rsidR="00E15B22" w:rsidRDefault="006D7B68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TEACHER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16E25230" w14:textId="77777777" w:rsidR="00E15B22" w:rsidRDefault="006D7B68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TEXTBOOK TITLE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AFF"/>
          </w:tcPr>
          <w:p w14:paraId="0377ACD2" w14:textId="77777777" w:rsidR="00E15B22" w:rsidRDefault="006D7B68">
            <w:pPr>
              <w:spacing w:after="0"/>
              <w:ind w:left="109"/>
            </w:pPr>
            <w:r>
              <w:rPr>
                <w:b/>
                <w:sz w:val="20"/>
              </w:rPr>
              <w:t xml:space="preserve">AUTHOR </w:t>
            </w:r>
          </w:p>
        </w:tc>
      </w:tr>
      <w:tr w:rsidR="00E15B22" w14:paraId="21EE38C6" w14:textId="77777777">
        <w:trPr>
          <w:trHeight w:val="35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20FA9" w14:textId="77777777" w:rsidR="00E15B22" w:rsidRDefault="006D7B68">
            <w:pPr>
              <w:spacing w:after="0"/>
              <w:ind w:left="-6"/>
            </w:pPr>
            <w:r>
              <w:rPr>
                <w:rFonts w:ascii="Ink Free" w:eastAsia="Ink Free" w:hAnsi="Ink Free" w:cs="Ink Free"/>
                <w:sz w:val="3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07F" w14:textId="77777777" w:rsidR="00E15B22" w:rsidRDefault="006D7B68">
            <w:pPr>
              <w:spacing w:after="0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B368" w14:textId="77777777" w:rsidR="00E15B22" w:rsidRDefault="006D7B68">
            <w:pPr>
              <w:spacing w:after="0"/>
              <w:ind w:left="109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A42" w14:textId="77777777" w:rsidR="00E15B22" w:rsidRDefault="006D7B68">
            <w:pPr>
              <w:spacing w:after="0"/>
              <w:ind w:left="109"/>
            </w:pPr>
            <w:r>
              <w:rPr>
                <w:sz w:val="20"/>
              </w:rPr>
              <w:t xml:space="preserve"> </w:t>
            </w:r>
          </w:p>
        </w:tc>
      </w:tr>
      <w:tr w:rsidR="00E15B22" w14:paraId="194BF44A" w14:textId="77777777">
        <w:trPr>
          <w:trHeight w:val="35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2C1" w14:textId="77777777" w:rsidR="00E15B22" w:rsidRDefault="006D7B68">
            <w:pPr>
              <w:spacing w:after="0"/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341" w14:textId="77777777" w:rsidR="00E15B22" w:rsidRDefault="006D7B68">
            <w:pPr>
              <w:spacing w:after="0"/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F9F" w14:textId="77777777" w:rsidR="00E15B22" w:rsidRDefault="006D7B68">
            <w:pPr>
              <w:spacing w:after="0"/>
              <w:ind w:left="10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AA4" w14:textId="77777777" w:rsidR="00E15B22" w:rsidRDefault="006D7B68">
            <w:pPr>
              <w:spacing w:after="0"/>
              <w:ind w:left="109"/>
            </w:pPr>
            <w:r>
              <w:rPr>
                <w:sz w:val="20"/>
              </w:rPr>
              <w:t xml:space="preserve"> </w:t>
            </w:r>
          </w:p>
        </w:tc>
      </w:tr>
    </w:tbl>
    <w:p w14:paraId="11E78524" w14:textId="77777777" w:rsidR="00E15B22" w:rsidRDefault="006D7B68">
      <w:pPr>
        <w:spacing w:after="0"/>
        <w:jc w:val="both"/>
      </w:pPr>
      <w:r>
        <w:rPr>
          <w:rFonts w:ascii="Ink Free" w:eastAsia="Ink Free" w:hAnsi="Ink Free" w:cs="Ink Free"/>
          <w:sz w:val="36"/>
        </w:rPr>
        <w:t xml:space="preserve"> </w:t>
      </w:r>
      <w:r>
        <w:rPr>
          <w:sz w:val="31"/>
          <w:vertAlign w:val="subscript"/>
        </w:rPr>
        <w:t xml:space="preserve"> </w:t>
      </w:r>
    </w:p>
    <w:sectPr w:rsidR="00E15B22">
      <w:pgSz w:w="12240" w:h="15840"/>
      <w:pgMar w:top="442" w:right="2867" w:bottom="8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BA5"/>
    <w:multiLevelType w:val="hybridMultilevel"/>
    <w:tmpl w:val="66AC446A"/>
    <w:lvl w:ilvl="0" w:tplc="22D0FD5A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07CE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ED95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0BB72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C81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2FBE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C297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284E4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CE52C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F6C82"/>
    <w:multiLevelType w:val="hybridMultilevel"/>
    <w:tmpl w:val="F83A6610"/>
    <w:lvl w:ilvl="0" w:tplc="E47A9A54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6EA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C58C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83EE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CCB2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A94E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4B24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07C0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4E9AA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764B6"/>
    <w:multiLevelType w:val="hybridMultilevel"/>
    <w:tmpl w:val="F274D15E"/>
    <w:lvl w:ilvl="0" w:tplc="94A634A8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02E8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341952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A82D8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4DB4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32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8D50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44150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802A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33DA8"/>
    <w:multiLevelType w:val="hybridMultilevel"/>
    <w:tmpl w:val="4DD0BAFC"/>
    <w:lvl w:ilvl="0" w:tplc="DE9EE59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66F4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63D28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4B1A0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E28A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4C8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45F22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3D4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AF08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96842"/>
    <w:multiLevelType w:val="hybridMultilevel"/>
    <w:tmpl w:val="D6A4ED14"/>
    <w:lvl w:ilvl="0" w:tplc="D368F38A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A6888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4A45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AD8C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63C4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4147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6ED0C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0176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AC39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624D2"/>
    <w:multiLevelType w:val="hybridMultilevel"/>
    <w:tmpl w:val="990A99DA"/>
    <w:lvl w:ilvl="0" w:tplc="E458BEFC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69F54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4E430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6AFF0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0E28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EA9E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0E002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ECF66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CF6CC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CE37C7"/>
    <w:multiLevelType w:val="hybridMultilevel"/>
    <w:tmpl w:val="29C84266"/>
    <w:lvl w:ilvl="0" w:tplc="D44ABA22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B0A2A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8DF6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CBA1A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8A500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2D1D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A392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8B62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01A7C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7672F"/>
    <w:multiLevelType w:val="hybridMultilevel"/>
    <w:tmpl w:val="9C726994"/>
    <w:lvl w:ilvl="0" w:tplc="F2AA0932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40FE8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87212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20AC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CA172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C695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3D2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E8498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8F6F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E433BB"/>
    <w:multiLevelType w:val="hybridMultilevel"/>
    <w:tmpl w:val="B0DA14AE"/>
    <w:lvl w:ilvl="0" w:tplc="BF7CA31A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848D2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E1B16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A2AD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833B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E52F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4701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605F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CDA5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DB44CA"/>
    <w:multiLevelType w:val="hybridMultilevel"/>
    <w:tmpl w:val="75C0B1DA"/>
    <w:lvl w:ilvl="0" w:tplc="ACEC5B90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A2D8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B0DA7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F97C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6ED42C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8B2EE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A947E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661BE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29A8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95CFA"/>
    <w:multiLevelType w:val="hybridMultilevel"/>
    <w:tmpl w:val="4DB6A22A"/>
    <w:lvl w:ilvl="0" w:tplc="B81806C4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AF9CC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B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335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0D4C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8956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CBE22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C0FD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AF9C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22"/>
    <w:rsid w:val="006D7B68"/>
    <w:rsid w:val="00E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BDA"/>
  <w15:docId w15:val="{1B43EA60-C520-49A3-A26A-83CF8215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Faught</dc:creator>
  <cp:keywords/>
  <cp:lastModifiedBy>Andrew Carlson</cp:lastModifiedBy>
  <cp:revision>2</cp:revision>
  <cp:lastPrinted>2019-08-26T14:24:00Z</cp:lastPrinted>
  <dcterms:created xsi:type="dcterms:W3CDTF">2019-08-26T14:25:00Z</dcterms:created>
  <dcterms:modified xsi:type="dcterms:W3CDTF">2019-08-26T14:25:00Z</dcterms:modified>
</cp:coreProperties>
</file>